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2648" w14:textId="77777777" w:rsidR="003C092D" w:rsidRDefault="003C092D" w:rsidP="00D14942">
      <w:pPr>
        <w:pStyle w:val="NoSpacing"/>
        <w:rPr>
          <w:rFonts w:ascii="Montserrat" w:hAnsi="Montserrat" w:cs="Arial"/>
          <w:b/>
          <w:bCs/>
          <w:sz w:val="22"/>
          <w:szCs w:val="22"/>
        </w:rPr>
      </w:pPr>
    </w:p>
    <w:p w14:paraId="0AE4367A" w14:textId="77777777" w:rsidR="003C092D" w:rsidRDefault="003C092D" w:rsidP="00D14942">
      <w:pPr>
        <w:pStyle w:val="NoSpacing"/>
        <w:rPr>
          <w:rFonts w:ascii="Montserrat" w:hAnsi="Montserrat" w:cs="Arial"/>
          <w:b/>
          <w:bCs/>
          <w:sz w:val="22"/>
          <w:szCs w:val="22"/>
        </w:rPr>
      </w:pPr>
    </w:p>
    <w:p w14:paraId="091D3555" w14:textId="348C7152" w:rsidR="003C092D" w:rsidRPr="003C092D" w:rsidRDefault="003C092D" w:rsidP="00D14942">
      <w:pPr>
        <w:pStyle w:val="NoSpacing"/>
        <w:rPr>
          <w:rFonts w:ascii="Montserrat" w:hAnsi="Montserrat" w:cs="Arial"/>
          <w:b/>
          <w:bCs/>
          <w:sz w:val="22"/>
          <w:szCs w:val="22"/>
        </w:rPr>
      </w:pPr>
      <w:r w:rsidRPr="003C092D">
        <w:rPr>
          <w:rFonts w:ascii="Montserrat" w:hAnsi="Montserrat" w:cs="Arial"/>
          <w:b/>
          <w:bCs/>
          <w:noProof/>
          <w:sz w:val="22"/>
          <w:szCs w:val="22"/>
        </w:rPr>
        <w:drawing>
          <wp:inline distT="0" distB="0" distL="0" distR="0" wp14:anchorId="11637AD4" wp14:editId="1EA4C2F9">
            <wp:extent cx="1463040" cy="1828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29B4B" w14:textId="77777777" w:rsidR="003C092D" w:rsidRPr="003C092D" w:rsidRDefault="003C092D" w:rsidP="00D14942">
      <w:pPr>
        <w:pStyle w:val="NoSpacing"/>
        <w:rPr>
          <w:rFonts w:ascii="Montserrat" w:hAnsi="Montserrat" w:cs="Arial"/>
          <w:b/>
          <w:bCs/>
          <w:sz w:val="22"/>
          <w:szCs w:val="22"/>
        </w:rPr>
      </w:pPr>
    </w:p>
    <w:p w14:paraId="7ABD5C1C" w14:textId="77777777" w:rsidR="003C092D" w:rsidRPr="003C092D" w:rsidRDefault="003C092D" w:rsidP="00D14942">
      <w:pPr>
        <w:pStyle w:val="NoSpacing"/>
        <w:rPr>
          <w:rFonts w:ascii="Montserrat" w:hAnsi="Montserrat" w:cs="Arial"/>
          <w:b/>
          <w:bCs/>
          <w:sz w:val="22"/>
          <w:szCs w:val="22"/>
        </w:rPr>
      </w:pPr>
    </w:p>
    <w:p w14:paraId="7143FA81" w14:textId="4093A212" w:rsidR="00D14942" w:rsidRPr="003C092D" w:rsidRDefault="00D14942" w:rsidP="00D14942">
      <w:pPr>
        <w:pStyle w:val="NoSpacing"/>
        <w:rPr>
          <w:rFonts w:ascii="Montserrat" w:hAnsi="Montserrat" w:cs="Arial"/>
          <w:b/>
          <w:bCs/>
          <w:sz w:val="22"/>
          <w:szCs w:val="22"/>
        </w:rPr>
      </w:pPr>
      <w:r w:rsidRPr="003C092D">
        <w:rPr>
          <w:rFonts w:ascii="Montserrat" w:hAnsi="Montserrat" w:cs="Arial"/>
          <w:b/>
          <w:bCs/>
          <w:sz w:val="22"/>
          <w:szCs w:val="22"/>
        </w:rPr>
        <w:t xml:space="preserve">Michael </w:t>
      </w:r>
      <w:proofErr w:type="spellStart"/>
      <w:r w:rsidRPr="003C092D">
        <w:rPr>
          <w:rFonts w:ascii="Montserrat" w:hAnsi="Montserrat" w:cs="Arial"/>
          <w:b/>
          <w:bCs/>
          <w:sz w:val="22"/>
          <w:szCs w:val="22"/>
        </w:rPr>
        <w:t>Reinhorn</w:t>
      </w:r>
      <w:proofErr w:type="spellEnd"/>
      <w:r w:rsidRPr="003C092D">
        <w:rPr>
          <w:rFonts w:ascii="Montserrat" w:hAnsi="Montserrat" w:cs="Arial"/>
          <w:b/>
          <w:bCs/>
          <w:sz w:val="22"/>
          <w:szCs w:val="22"/>
        </w:rPr>
        <w:t>, MD, MBA, F</w:t>
      </w:r>
      <w:r w:rsidR="00312CE6" w:rsidRPr="003C092D">
        <w:rPr>
          <w:rFonts w:ascii="Montserrat" w:hAnsi="Montserrat" w:cs="Arial"/>
          <w:b/>
          <w:bCs/>
          <w:sz w:val="22"/>
          <w:szCs w:val="22"/>
        </w:rPr>
        <w:t>ACS</w:t>
      </w:r>
    </w:p>
    <w:p w14:paraId="52C2F691" w14:textId="1C79E900" w:rsidR="00D14942" w:rsidRPr="003C092D" w:rsidRDefault="00D14942" w:rsidP="00D14942">
      <w:pPr>
        <w:pStyle w:val="NoSpacing"/>
        <w:rPr>
          <w:rFonts w:ascii="Montserrat" w:hAnsi="Montserrat" w:cs="Arial"/>
          <w:sz w:val="22"/>
          <w:szCs w:val="22"/>
        </w:rPr>
      </w:pPr>
    </w:p>
    <w:p w14:paraId="719E3B10" w14:textId="40B5B126" w:rsidR="003E34E3" w:rsidRPr="003C092D" w:rsidRDefault="003E34E3" w:rsidP="00D14942">
      <w:pPr>
        <w:pStyle w:val="NoSpacing"/>
        <w:rPr>
          <w:rFonts w:ascii="Montserrat" w:hAnsi="Montserrat" w:cs="Arial"/>
          <w:sz w:val="22"/>
          <w:szCs w:val="22"/>
        </w:rPr>
      </w:pPr>
    </w:p>
    <w:p w14:paraId="5E4CC906" w14:textId="7C365547" w:rsidR="003E34E3" w:rsidRPr="003C092D" w:rsidRDefault="003E34E3" w:rsidP="003E34E3">
      <w:pPr>
        <w:pStyle w:val="NoSpacing"/>
        <w:rPr>
          <w:rFonts w:ascii="Montserrat" w:hAnsi="Montserrat" w:cs="Arial"/>
          <w:sz w:val="22"/>
          <w:szCs w:val="22"/>
        </w:rPr>
      </w:pPr>
      <w:r w:rsidRPr="003C092D">
        <w:rPr>
          <w:rFonts w:ascii="Montserrat" w:hAnsi="Montserrat" w:cs="Arial"/>
          <w:sz w:val="22"/>
          <w:szCs w:val="22"/>
        </w:rPr>
        <w:t>Dr. Michael (Micki) Reinhorn is a board-certified surgeon specializing</w:t>
      </w:r>
      <w:r w:rsidRPr="003C092D">
        <w:rPr>
          <w:rStyle w:val="normaltextrun"/>
          <w:rFonts w:ascii="Montserrat" w:hAnsi="Montserrat" w:cs="Arial"/>
          <w:sz w:val="22"/>
          <w:szCs w:val="22"/>
          <w:lang w:val="en"/>
        </w:rPr>
        <w:t xml:space="preserve"> ambulatory hernia and pilonidal surgery</w:t>
      </w:r>
      <w:r w:rsidRPr="003C092D">
        <w:rPr>
          <w:rFonts w:ascii="Montserrat" w:hAnsi="Montserrat" w:cs="Arial"/>
          <w:sz w:val="22"/>
          <w:szCs w:val="22"/>
        </w:rPr>
        <w:t xml:space="preserve">. He is the Co-Founder of Boston Hernia based in Wellesley, Massachusetts, and pioneered a new </w:t>
      </w:r>
      <w:r w:rsidR="00B32394" w:rsidRPr="003C092D">
        <w:rPr>
          <w:rFonts w:ascii="Montserrat" w:hAnsi="Montserrat" w:cs="Arial"/>
          <w:sz w:val="22"/>
          <w:szCs w:val="22"/>
        </w:rPr>
        <w:t xml:space="preserve">minimally invasive </w:t>
      </w:r>
      <w:r w:rsidRPr="003C092D">
        <w:rPr>
          <w:rFonts w:ascii="Montserrat" w:hAnsi="Montserrat" w:cs="Arial"/>
          <w:sz w:val="22"/>
          <w:szCs w:val="22"/>
        </w:rPr>
        <w:t>hernia repair surgery that allows a faster recovery and less reliance on opioids.</w:t>
      </w:r>
      <w:r w:rsidRPr="003C092D">
        <w:rPr>
          <w:rFonts w:ascii="Montserrat" w:hAnsi="Montserrat" w:cs="Arial"/>
          <w:sz w:val="22"/>
          <w:szCs w:val="22"/>
        </w:rPr>
        <w:br/>
      </w:r>
    </w:p>
    <w:p w14:paraId="6DF8881D" w14:textId="3E9644C9" w:rsidR="00B32394" w:rsidRPr="003C092D" w:rsidRDefault="00B32394" w:rsidP="00D14942">
      <w:pPr>
        <w:pStyle w:val="NoSpacing"/>
        <w:rPr>
          <w:rFonts w:ascii="Montserrat" w:hAnsi="Montserrat" w:cs="Arial"/>
          <w:sz w:val="22"/>
          <w:szCs w:val="22"/>
        </w:rPr>
      </w:pPr>
      <w:r w:rsidRPr="003C092D">
        <w:rPr>
          <w:rFonts w:ascii="Montserrat" w:hAnsi="Montserrat" w:cs="Arial"/>
          <w:sz w:val="22"/>
          <w:szCs w:val="22"/>
        </w:rPr>
        <w:t>He is an associate clinical professor at Tufts University</w:t>
      </w:r>
      <w:r w:rsidR="00382281" w:rsidRPr="003C092D">
        <w:rPr>
          <w:rFonts w:ascii="Montserrat" w:hAnsi="Montserrat" w:cs="Arial"/>
          <w:sz w:val="22"/>
          <w:szCs w:val="22"/>
        </w:rPr>
        <w:t xml:space="preserve"> and </w:t>
      </w:r>
      <w:r w:rsidRPr="003C092D">
        <w:rPr>
          <w:rFonts w:ascii="Montserrat" w:hAnsi="Montserrat" w:cs="Arial"/>
          <w:sz w:val="22"/>
          <w:szCs w:val="22"/>
        </w:rPr>
        <w:t>a consultant for the American Board of Surgery</w:t>
      </w:r>
      <w:r w:rsidR="00382281" w:rsidRPr="003C092D">
        <w:rPr>
          <w:rFonts w:ascii="Montserrat" w:hAnsi="Montserrat" w:cs="Arial"/>
          <w:sz w:val="22"/>
          <w:szCs w:val="22"/>
        </w:rPr>
        <w:t xml:space="preserve">. He is also </w:t>
      </w:r>
      <w:r w:rsidRPr="003C092D">
        <w:rPr>
          <w:rFonts w:ascii="Montserrat" w:hAnsi="Montserrat" w:cs="Arial"/>
          <w:sz w:val="22"/>
          <w:szCs w:val="22"/>
        </w:rPr>
        <w:t xml:space="preserve">the Chairperson </w:t>
      </w:r>
      <w:r w:rsidR="00382281" w:rsidRPr="003C092D">
        <w:rPr>
          <w:rFonts w:ascii="Montserrat" w:hAnsi="Montserrat" w:cs="Arial"/>
          <w:sz w:val="22"/>
          <w:szCs w:val="22"/>
        </w:rPr>
        <w:t>of</w:t>
      </w:r>
      <w:r w:rsidRPr="003C092D">
        <w:rPr>
          <w:rFonts w:ascii="Montserrat" w:hAnsi="Montserrat" w:cs="Arial"/>
          <w:sz w:val="22"/>
          <w:szCs w:val="22"/>
        </w:rPr>
        <w:t xml:space="preserve"> the Opioid Reduction Task Force for the Abdominal Core Health Quality Collaborative</w:t>
      </w:r>
      <w:r w:rsidR="00382281" w:rsidRPr="003C092D">
        <w:rPr>
          <w:rFonts w:ascii="Montserrat" w:hAnsi="Montserrat" w:cs="Arial"/>
          <w:sz w:val="22"/>
          <w:szCs w:val="22"/>
        </w:rPr>
        <w:t>, which is working to reduce the impact that post</w:t>
      </w:r>
      <w:r w:rsidR="009B76F6" w:rsidRPr="003C092D">
        <w:rPr>
          <w:rFonts w:ascii="Montserrat" w:hAnsi="Montserrat" w:cs="Arial"/>
          <w:sz w:val="22"/>
          <w:szCs w:val="22"/>
        </w:rPr>
        <w:t>-</w:t>
      </w:r>
      <w:r w:rsidR="00382281" w:rsidRPr="003C092D">
        <w:rPr>
          <w:rFonts w:ascii="Montserrat" w:hAnsi="Montserrat" w:cs="Arial"/>
          <w:sz w:val="22"/>
          <w:szCs w:val="22"/>
        </w:rPr>
        <w:t>op prescribing has on the epidemic</w:t>
      </w:r>
      <w:r w:rsidRPr="003C092D">
        <w:rPr>
          <w:rFonts w:ascii="Montserrat" w:hAnsi="Montserrat" w:cs="Arial"/>
          <w:sz w:val="22"/>
          <w:szCs w:val="22"/>
        </w:rPr>
        <w:t xml:space="preserve">. </w:t>
      </w:r>
      <w:r w:rsidR="003E34E3" w:rsidRPr="003C092D">
        <w:rPr>
          <w:rFonts w:ascii="Montserrat" w:hAnsi="Montserrat" w:cs="Arial"/>
          <w:sz w:val="22"/>
          <w:szCs w:val="22"/>
        </w:rPr>
        <w:t xml:space="preserve">He has </w:t>
      </w:r>
      <w:r w:rsidR="00D14942" w:rsidRPr="003C092D">
        <w:rPr>
          <w:rFonts w:ascii="Montserrat" w:hAnsi="Montserrat" w:cs="Arial"/>
          <w:sz w:val="22"/>
          <w:szCs w:val="22"/>
        </w:rPr>
        <w:t>performed over 4</w:t>
      </w:r>
      <w:r w:rsidR="003E34E3" w:rsidRPr="003C092D">
        <w:rPr>
          <w:rFonts w:ascii="Montserrat" w:hAnsi="Montserrat" w:cs="Arial"/>
          <w:sz w:val="22"/>
          <w:szCs w:val="22"/>
        </w:rPr>
        <w:t>,</w:t>
      </w:r>
      <w:r w:rsidR="00D14942" w:rsidRPr="003C092D">
        <w:rPr>
          <w:rFonts w:ascii="Montserrat" w:hAnsi="Montserrat" w:cs="Arial"/>
          <w:sz w:val="22"/>
          <w:szCs w:val="22"/>
        </w:rPr>
        <w:t>000 abdominal wall hernia repairs, over 700 gallbladder surgeries</w:t>
      </w:r>
      <w:r w:rsidRPr="003C092D">
        <w:rPr>
          <w:rFonts w:ascii="Montserrat" w:hAnsi="Montserrat" w:cs="Arial"/>
          <w:sz w:val="22"/>
          <w:szCs w:val="22"/>
        </w:rPr>
        <w:t xml:space="preserve">, </w:t>
      </w:r>
      <w:r w:rsidR="00D14942" w:rsidRPr="003C092D">
        <w:rPr>
          <w:rFonts w:ascii="Montserrat" w:hAnsi="Montserrat" w:cs="Arial"/>
          <w:sz w:val="22"/>
          <w:szCs w:val="22"/>
        </w:rPr>
        <w:t>more than 130 successful Cleft Lift operations for pilonidal in 21 years of practice</w:t>
      </w:r>
      <w:r w:rsidRPr="003C092D">
        <w:rPr>
          <w:rFonts w:ascii="Montserrat" w:hAnsi="Montserrat" w:cs="Arial"/>
          <w:sz w:val="22"/>
          <w:szCs w:val="22"/>
        </w:rPr>
        <w:t xml:space="preserve"> and over 400 hernia operations a year.</w:t>
      </w:r>
    </w:p>
    <w:p w14:paraId="4E7B96B7" w14:textId="77777777" w:rsidR="00B32394" w:rsidRPr="003C092D" w:rsidRDefault="00B32394" w:rsidP="00D14942">
      <w:pPr>
        <w:pStyle w:val="NoSpacing"/>
        <w:rPr>
          <w:rFonts w:ascii="Montserrat" w:hAnsi="Montserrat" w:cs="Arial"/>
          <w:sz w:val="22"/>
          <w:szCs w:val="22"/>
        </w:rPr>
      </w:pPr>
    </w:p>
    <w:p w14:paraId="2CF6B63E" w14:textId="7FF28157" w:rsidR="00B32394" w:rsidRPr="003C092D" w:rsidRDefault="00B32394" w:rsidP="00B32394">
      <w:pPr>
        <w:pStyle w:val="NoSpacing"/>
        <w:rPr>
          <w:rFonts w:ascii="Montserrat" w:hAnsi="Montserrat" w:cs="Arial"/>
          <w:sz w:val="22"/>
          <w:szCs w:val="22"/>
        </w:rPr>
      </w:pPr>
      <w:r w:rsidRPr="003C092D">
        <w:rPr>
          <w:rStyle w:val="normaltextrun"/>
          <w:rFonts w:ascii="Montserrat" w:hAnsi="Montserrat" w:cs="Arial"/>
          <w:sz w:val="22"/>
          <w:szCs w:val="22"/>
          <w:lang w:val="en"/>
        </w:rPr>
        <w:t xml:space="preserve">He obtained his </w:t>
      </w:r>
      <w:r w:rsidR="004F1C4E" w:rsidRPr="003C092D">
        <w:rPr>
          <w:rStyle w:val="normaltextrun"/>
          <w:rFonts w:ascii="Montserrat" w:hAnsi="Montserrat" w:cs="Arial"/>
          <w:sz w:val="22"/>
          <w:szCs w:val="22"/>
          <w:lang w:val="en"/>
        </w:rPr>
        <w:t>Doctor of Medicine</w:t>
      </w:r>
      <w:r w:rsidRPr="003C092D">
        <w:rPr>
          <w:rStyle w:val="normaltextrun"/>
          <w:rFonts w:ascii="Montserrat" w:hAnsi="Montserrat" w:cs="Arial"/>
          <w:sz w:val="22"/>
          <w:szCs w:val="22"/>
          <w:lang w:val="en"/>
        </w:rPr>
        <w:t xml:space="preserve"> from Boston University, where h</w:t>
      </w:r>
      <w:r w:rsidR="00382281" w:rsidRPr="003C092D">
        <w:rPr>
          <w:rStyle w:val="normaltextrun"/>
          <w:rFonts w:ascii="Montserrat" w:hAnsi="Montserrat" w:cs="Arial"/>
          <w:sz w:val="22"/>
          <w:szCs w:val="22"/>
          <w:lang w:val="en"/>
        </w:rPr>
        <w:t>e</w:t>
      </w:r>
      <w:r w:rsidRPr="003C092D">
        <w:rPr>
          <w:rStyle w:val="normaltextrun"/>
          <w:rFonts w:ascii="Montserrat" w:hAnsi="Montserrat" w:cs="Arial"/>
          <w:sz w:val="22"/>
          <w:szCs w:val="22"/>
          <w:lang w:val="en"/>
        </w:rPr>
        <w:t xml:space="preserve"> also completed </w:t>
      </w:r>
      <w:r w:rsidR="004F1C4E" w:rsidRPr="003C092D">
        <w:rPr>
          <w:rStyle w:val="normaltextrun"/>
          <w:rFonts w:ascii="Montserrat" w:hAnsi="Montserrat" w:cs="Arial"/>
          <w:sz w:val="22"/>
          <w:szCs w:val="22"/>
          <w:lang w:val="en"/>
        </w:rPr>
        <w:t>General Surgery Residency</w:t>
      </w:r>
      <w:r w:rsidRPr="003C092D">
        <w:rPr>
          <w:rStyle w:val="normaltextrun"/>
          <w:rFonts w:ascii="Montserrat" w:hAnsi="Montserrat" w:cs="Arial"/>
          <w:sz w:val="22"/>
          <w:szCs w:val="22"/>
          <w:lang w:val="en"/>
        </w:rPr>
        <w:t xml:space="preserve">. In addition, he has a </w:t>
      </w:r>
      <w:r w:rsidR="004F1C4E" w:rsidRPr="003C092D">
        <w:rPr>
          <w:rStyle w:val="normaltextrun"/>
          <w:rFonts w:ascii="Montserrat" w:hAnsi="Montserrat" w:cs="Arial"/>
          <w:sz w:val="22"/>
          <w:szCs w:val="22"/>
          <w:lang w:val="en"/>
        </w:rPr>
        <w:t>M</w:t>
      </w:r>
      <w:r w:rsidRPr="003C092D">
        <w:rPr>
          <w:rStyle w:val="normaltextrun"/>
          <w:rFonts w:ascii="Montserrat" w:hAnsi="Montserrat" w:cs="Arial"/>
          <w:sz w:val="22"/>
          <w:szCs w:val="22"/>
          <w:lang w:val="en"/>
        </w:rPr>
        <w:t>aster</w:t>
      </w:r>
      <w:r w:rsidR="004F1C4E" w:rsidRPr="003C092D">
        <w:rPr>
          <w:rStyle w:val="normaltextrun"/>
          <w:rFonts w:ascii="Montserrat" w:hAnsi="Montserrat" w:cs="Arial"/>
          <w:sz w:val="22"/>
          <w:szCs w:val="22"/>
          <w:lang w:val="en"/>
        </w:rPr>
        <w:t xml:space="preserve"> of</w:t>
      </w:r>
      <w:r w:rsidRPr="003C092D">
        <w:rPr>
          <w:rStyle w:val="normaltextrun"/>
          <w:rFonts w:ascii="Montserrat" w:hAnsi="Montserrat" w:cs="Arial"/>
          <w:sz w:val="22"/>
          <w:szCs w:val="22"/>
          <w:lang w:val="en"/>
        </w:rPr>
        <w:t xml:space="preserve"> </w:t>
      </w:r>
      <w:r w:rsidR="004F1C4E" w:rsidRPr="003C092D">
        <w:rPr>
          <w:rStyle w:val="normaltextrun"/>
          <w:rFonts w:ascii="Montserrat" w:hAnsi="Montserrat" w:cs="Arial"/>
          <w:sz w:val="22"/>
          <w:szCs w:val="22"/>
          <w:lang w:val="en"/>
        </w:rPr>
        <w:t>B</w:t>
      </w:r>
      <w:r w:rsidRPr="003C092D">
        <w:rPr>
          <w:rStyle w:val="normaltextrun"/>
          <w:rFonts w:ascii="Montserrat" w:hAnsi="Montserrat" w:cs="Arial"/>
          <w:sz w:val="22"/>
          <w:szCs w:val="22"/>
          <w:lang w:val="en"/>
        </w:rPr>
        <w:t xml:space="preserve">usiness </w:t>
      </w:r>
      <w:r w:rsidR="004F1C4E" w:rsidRPr="003C092D">
        <w:rPr>
          <w:rStyle w:val="normaltextrun"/>
          <w:rFonts w:ascii="Montserrat" w:hAnsi="Montserrat" w:cs="Arial"/>
          <w:sz w:val="22"/>
          <w:szCs w:val="22"/>
          <w:lang w:val="en"/>
        </w:rPr>
        <w:t>A</w:t>
      </w:r>
      <w:r w:rsidRPr="003C092D">
        <w:rPr>
          <w:rStyle w:val="normaltextrun"/>
          <w:rFonts w:ascii="Montserrat" w:hAnsi="Montserrat" w:cs="Arial"/>
          <w:sz w:val="22"/>
          <w:szCs w:val="22"/>
          <w:lang w:val="en"/>
        </w:rPr>
        <w:t>dministration from the Heller School for Social Policy and Management at Brandeis University and a</w:t>
      </w:r>
      <w:r w:rsidR="004F1C4E" w:rsidRPr="003C092D">
        <w:rPr>
          <w:rStyle w:val="normaltextrun"/>
          <w:rFonts w:ascii="Montserrat" w:hAnsi="Montserrat" w:cs="Arial"/>
          <w:sz w:val="22"/>
          <w:szCs w:val="22"/>
          <w:lang w:val="en"/>
        </w:rPr>
        <w:t xml:space="preserve"> Bachelor of Science in Biological Engineering </w:t>
      </w:r>
      <w:r w:rsidRPr="003C092D">
        <w:rPr>
          <w:rStyle w:val="normaltextrun"/>
          <w:rFonts w:ascii="Montserrat" w:hAnsi="Montserrat" w:cs="Arial"/>
          <w:sz w:val="22"/>
          <w:szCs w:val="22"/>
          <w:lang w:val="en"/>
        </w:rPr>
        <w:t>from Cornell University.</w:t>
      </w:r>
    </w:p>
    <w:p w14:paraId="605F5A43" w14:textId="3EF16800" w:rsidR="00B32394" w:rsidRPr="003C092D" w:rsidRDefault="00B32394" w:rsidP="00B32394">
      <w:pPr>
        <w:pStyle w:val="NoSpacing"/>
        <w:rPr>
          <w:rStyle w:val="normaltextrun"/>
          <w:rFonts w:ascii="Montserrat" w:hAnsi="Montserrat" w:cs="Arial"/>
          <w:sz w:val="22"/>
          <w:szCs w:val="22"/>
          <w:lang w:val="en"/>
        </w:rPr>
      </w:pPr>
    </w:p>
    <w:p w14:paraId="12D395CD" w14:textId="77777777" w:rsidR="00B32394" w:rsidRPr="003C092D" w:rsidRDefault="00B32394" w:rsidP="00B32394">
      <w:pPr>
        <w:pStyle w:val="NoSpacing"/>
        <w:rPr>
          <w:rFonts w:ascii="Montserrat" w:hAnsi="Montserrat" w:cs="Arial"/>
          <w:sz w:val="22"/>
          <w:szCs w:val="22"/>
        </w:rPr>
      </w:pPr>
      <w:r w:rsidRPr="003C092D">
        <w:rPr>
          <w:rFonts w:ascii="Montserrat" w:hAnsi="Montserrat" w:cs="Arial"/>
          <w:sz w:val="22"/>
          <w:szCs w:val="22"/>
        </w:rPr>
        <w:t>Dr. Reinhorn and has lectured nationally about groin injuries, defining value in hernia care, patient reported outcomes, opioid reduction strategies and inguinal hernia surgery and anatomy. He has authored and co-authored peer reviewed publications and book chapters on inguinal hernia surgery.</w:t>
      </w:r>
    </w:p>
    <w:p w14:paraId="74DD6CFF" w14:textId="47422FAD" w:rsidR="008E715B" w:rsidRPr="003C092D" w:rsidRDefault="008E715B" w:rsidP="00D14942">
      <w:pPr>
        <w:pStyle w:val="NoSpacing"/>
        <w:rPr>
          <w:rFonts w:ascii="Montserrat" w:hAnsi="Montserrat" w:cs="Arial"/>
          <w:sz w:val="22"/>
          <w:szCs w:val="22"/>
        </w:rPr>
      </w:pPr>
      <w:r w:rsidRPr="003C092D">
        <w:rPr>
          <w:rStyle w:val="normaltextrun"/>
          <w:rFonts w:ascii="Montserrat" w:hAnsi="Montserrat" w:cs="Arial"/>
          <w:sz w:val="22"/>
          <w:szCs w:val="22"/>
          <w:lang w:val="en"/>
        </w:rPr>
        <w:t>When not working, he enjoys time with his wife and three children, including hiking in the White Mountains, swimming, biking, traveling and cooking.</w:t>
      </w:r>
      <w:r w:rsidRPr="003C092D">
        <w:rPr>
          <w:rStyle w:val="eop"/>
          <w:rFonts w:ascii="Montserrat" w:hAnsi="Montserrat" w:cs="Arial"/>
          <w:sz w:val="22"/>
          <w:szCs w:val="22"/>
        </w:rPr>
        <w:t> </w:t>
      </w:r>
    </w:p>
    <w:p w14:paraId="4F05E143" w14:textId="700A9812" w:rsidR="00AE5137" w:rsidRDefault="00AE5137" w:rsidP="00D14942">
      <w:pPr>
        <w:pStyle w:val="NoSpacing"/>
        <w:rPr>
          <w:rFonts w:ascii="Montserrat" w:hAnsi="Montserrat" w:cs="Arial"/>
          <w:sz w:val="22"/>
          <w:szCs w:val="22"/>
        </w:rPr>
      </w:pPr>
    </w:p>
    <w:p w14:paraId="5138841D" w14:textId="77777777" w:rsidR="00F302D3" w:rsidRPr="003C092D" w:rsidRDefault="00F302D3">
      <w:pPr>
        <w:pStyle w:val="NoSpacing"/>
        <w:jc w:val="center"/>
        <w:rPr>
          <w:rFonts w:ascii="Montserrat" w:hAnsi="Montserrat" w:cs="Arial"/>
          <w:sz w:val="22"/>
          <w:szCs w:val="22"/>
        </w:rPr>
      </w:pPr>
    </w:p>
    <w:sectPr w:rsidR="00F302D3" w:rsidRPr="003C092D" w:rsidSect="00F964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1F268" w14:textId="77777777" w:rsidR="00BE7A1A" w:rsidRDefault="00BE7A1A" w:rsidP="003C092D">
      <w:r>
        <w:separator/>
      </w:r>
    </w:p>
  </w:endnote>
  <w:endnote w:type="continuationSeparator" w:id="0">
    <w:p w14:paraId="60CEE294" w14:textId="77777777" w:rsidR="00BE7A1A" w:rsidRDefault="00BE7A1A" w:rsidP="003C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tserrat">
    <w:panose1 w:val="000006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0A71" w14:textId="77777777" w:rsidR="00F302D3" w:rsidRDefault="00F302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5AC01" w14:textId="77777777" w:rsidR="00F302D3" w:rsidRPr="00F302D3" w:rsidRDefault="00F302D3" w:rsidP="00F302D3">
    <w:pPr>
      <w:pStyle w:val="NoSpacing"/>
      <w:jc w:val="center"/>
      <w:rPr>
        <w:rFonts w:ascii="Montserrat" w:hAnsi="Montserrat" w:cs="Arial"/>
        <w:color w:val="000000" w:themeColor="text1"/>
        <w:sz w:val="20"/>
        <w:szCs w:val="20"/>
      </w:rPr>
    </w:pPr>
    <w:r w:rsidRPr="00F302D3">
      <w:rPr>
        <w:rFonts w:ascii="Montserrat" w:hAnsi="Montserrat" w:cs="Arial"/>
        <w:color w:val="000000" w:themeColor="text1"/>
        <w:sz w:val="20"/>
        <w:szCs w:val="20"/>
      </w:rPr>
      <w:t>www.BostonHernia.com</w:t>
    </w:r>
  </w:p>
  <w:p w14:paraId="67930B57" w14:textId="77777777" w:rsidR="00F302D3" w:rsidRPr="00F302D3" w:rsidRDefault="00F302D3" w:rsidP="00F302D3">
    <w:pPr>
      <w:pStyle w:val="Footer"/>
      <w:jc w:val="center"/>
      <w:rPr>
        <w:rFonts w:ascii="Montserrat" w:hAnsi="Montserrat"/>
        <w:color w:val="000000" w:themeColor="text1"/>
        <w:sz w:val="20"/>
        <w:szCs w:val="20"/>
      </w:rPr>
    </w:pPr>
    <w:r w:rsidRPr="00F302D3">
      <w:rPr>
        <w:rFonts w:ascii="Montserrat" w:hAnsi="Montserrat"/>
        <w:color w:val="000000" w:themeColor="text1"/>
        <w:sz w:val="20"/>
        <w:szCs w:val="20"/>
      </w:rPr>
      <w:t>20 Walnut Street, Suite 100 Wellesley, MA 02481</w:t>
    </w:r>
  </w:p>
  <w:p w14:paraId="3132B353" w14:textId="31E26B8B" w:rsidR="00F302D3" w:rsidRPr="00F302D3" w:rsidRDefault="00F302D3" w:rsidP="00F302D3">
    <w:pPr>
      <w:pStyle w:val="Footer"/>
      <w:jc w:val="center"/>
      <w:rPr>
        <w:rFonts w:ascii="Montserrat" w:hAnsi="Montserrat"/>
        <w:color w:val="000000" w:themeColor="text1"/>
        <w:sz w:val="20"/>
        <w:szCs w:val="20"/>
      </w:rPr>
    </w:pPr>
    <w:r w:rsidRPr="00F302D3">
      <w:rPr>
        <w:rFonts w:ascii="Montserrat" w:hAnsi="Montserrat" w:cs="Arial"/>
        <w:color w:val="000000" w:themeColor="text1"/>
        <w:spacing w:val="15"/>
        <w:sz w:val="20"/>
        <w:szCs w:val="20"/>
        <w:shd w:val="clear" w:color="auto" w:fill="FFFFFF"/>
      </w:rPr>
      <w:t>(617) 466-3373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6519C" w14:textId="77777777" w:rsidR="00F302D3" w:rsidRDefault="00F302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B740E" w14:textId="77777777" w:rsidR="00BE7A1A" w:rsidRDefault="00BE7A1A" w:rsidP="003C092D">
      <w:r>
        <w:separator/>
      </w:r>
    </w:p>
  </w:footnote>
  <w:footnote w:type="continuationSeparator" w:id="0">
    <w:p w14:paraId="2C0533C6" w14:textId="77777777" w:rsidR="00BE7A1A" w:rsidRDefault="00BE7A1A" w:rsidP="003C0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7D2E5" w14:textId="77777777" w:rsidR="00F302D3" w:rsidRDefault="00F302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74DFF" w14:textId="03184E20" w:rsidR="003C092D" w:rsidRDefault="003C092D" w:rsidP="003C092D">
    <w:pPr>
      <w:pStyle w:val="Header"/>
      <w:jc w:val="center"/>
    </w:pPr>
    <w:r>
      <w:rPr>
        <w:noProof/>
      </w:rPr>
      <w:drawing>
        <wp:inline distT="0" distB="0" distL="0" distR="0" wp14:anchorId="5679E6B5" wp14:editId="010583ED">
          <wp:extent cx="989635" cy="914400"/>
          <wp:effectExtent l="0" t="0" r="1270" b="0"/>
          <wp:docPr id="6" name="Picture 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63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F0168" w14:textId="77777777" w:rsidR="00F302D3" w:rsidRDefault="00F302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2071F"/>
    <w:multiLevelType w:val="hybridMultilevel"/>
    <w:tmpl w:val="C61A67DC"/>
    <w:lvl w:ilvl="0" w:tplc="D30CF97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82A8D"/>
    <w:multiLevelType w:val="multilevel"/>
    <w:tmpl w:val="541A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7D21E2"/>
    <w:multiLevelType w:val="multilevel"/>
    <w:tmpl w:val="2712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9945435">
    <w:abstractNumId w:val="2"/>
  </w:num>
  <w:num w:numId="2" w16cid:durableId="888733770">
    <w:abstractNumId w:val="1"/>
  </w:num>
  <w:num w:numId="3" w16cid:durableId="1781677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5B"/>
    <w:rsid w:val="001D54A8"/>
    <w:rsid w:val="00312CE6"/>
    <w:rsid w:val="003572CA"/>
    <w:rsid w:val="00382281"/>
    <w:rsid w:val="003C092D"/>
    <w:rsid w:val="003E34E3"/>
    <w:rsid w:val="004F1C4E"/>
    <w:rsid w:val="00893BE4"/>
    <w:rsid w:val="008E715B"/>
    <w:rsid w:val="009B76F6"/>
    <w:rsid w:val="00A34AF9"/>
    <w:rsid w:val="00AE5137"/>
    <w:rsid w:val="00B32394"/>
    <w:rsid w:val="00BE1F01"/>
    <w:rsid w:val="00BE7A1A"/>
    <w:rsid w:val="00D14942"/>
    <w:rsid w:val="00E5241C"/>
    <w:rsid w:val="00F302D3"/>
    <w:rsid w:val="00F9641F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55F89"/>
  <w15:chartTrackingRefBased/>
  <w15:docId w15:val="{A2204A08-A248-B848-B1C5-5F95C481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149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E71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8E715B"/>
  </w:style>
  <w:style w:type="character" w:customStyle="1" w:styleId="eop">
    <w:name w:val="eop"/>
    <w:basedOn w:val="DefaultParagraphFont"/>
    <w:rsid w:val="008E715B"/>
  </w:style>
  <w:style w:type="paragraph" w:styleId="NormalWeb">
    <w:name w:val="Normal (Web)"/>
    <w:basedOn w:val="Normal"/>
    <w:uiPriority w:val="99"/>
    <w:semiHidden/>
    <w:unhideWhenUsed/>
    <w:rsid w:val="00AE51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AE5137"/>
  </w:style>
  <w:style w:type="character" w:styleId="Hyperlink">
    <w:name w:val="Hyperlink"/>
    <w:basedOn w:val="DefaultParagraphFont"/>
    <w:uiPriority w:val="99"/>
    <w:semiHidden/>
    <w:unhideWhenUsed/>
    <w:rsid w:val="00AE513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1494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visually-hidden">
    <w:name w:val="visually-hidden"/>
    <w:basedOn w:val="DefaultParagraphFont"/>
    <w:rsid w:val="00D14942"/>
  </w:style>
  <w:style w:type="paragraph" w:styleId="NoSpacing">
    <w:name w:val="No Spacing"/>
    <w:uiPriority w:val="1"/>
    <w:qFormat/>
    <w:rsid w:val="00D14942"/>
  </w:style>
  <w:style w:type="paragraph" w:styleId="Header">
    <w:name w:val="header"/>
    <w:basedOn w:val="Normal"/>
    <w:link w:val="HeaderChar"/>
    <w:uiPriority w:val="99"/>
    <w:unhideWhenUsed/>
    <w:rsid w:val="003C09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92D"/>
  </w:style>
  <w:style w:type="paragraph" w:styleId="Footer">
    <w:name w:val="footer"/>
    <w:basedOn w:val="Normal"/>
    <w:link w:val="FooterChar"/>
    <w:uiPriority w:val="99"/>
    <w:unhideWhenUsed/>
    <w:rsid w:val="003C09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6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Eagan</dc:creator>
  <cp:keywords/>
  <dc:description/>
  <cp:lastModifiedBy>Courtney Graziano</cp:lastModifiedBy>
  <cp:revision>2</cp:revision>
  <dcterms:created xsi:type="dcterms:W3CDTF">2022-12-19T05:12:00Z</dcterms:created>
  <dcterms:modified xsi:type="dcterms:W3CDTF">2022-12-19T05:12:00Z</dcterms:modified>
</cp:coreProperties>
</file>